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F2A" w:rsidRDefault="009D3455">
      <w:r>
        <w:t>Keith Walker</w:t>
      </w:r>
      <w:r w:rsidR="0083509A">
        <w:t xml:space="preserve">. Photo courtesy of Philip </w:t>
      </w:r>
      <w:proofErr w:type="spellStart"/>
      <w:r w:rsidR="0083509A">
        <w:t>Sidaway</w:t>
      </w:r>
      <w:proofErr w:type="spellEnd"/>
      <w:r w:rsidR="0083509A">
        <w:t xml:space="preserve"> and Simon Cooper, ©BCU</w:t>
      </w:r>
    </w:p>
    <w:p w:rsidR="0083509A" w:rsidRDefault="0083509A" w:rsidP="0083509A">
      <w:r>
        <w:t>Erica Swain</w:t>
      </w:r>
      <w:r>
        <w:t xml:space="preserve">. Photo courtesy of Philip </w:t>
      </w:r>
      <w:proofErr w:type="spellStart"/>
      <w:r>
        <w:t>Sidaway</w:t>
      </w:r>
      <w:proofErr w:type="spellEnd"/>
      <w:r>
        <w:t xml:space="preserve"> and Simon Cooper, ©BCU</w:t>
      </w:r>
    </w:p>
    <w:p w:rsidR="0083509A" w:rsidRDefault="0083509A">
      <w:bookmarkStart w:id="0" w:name="_GoBack"/>
      <w:bookmarkEnd w:id="0"/>
    </w:p>
    <w:sectPr w:rsidR="008350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455"/>
    <w:rsid w:val="00753F2A"/>
    <w:rsid w:val="0083509A"/>
    <w:rsid w:val="009D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O Connell</dc:creator>
  <cp:lastModifiedBy>Michelle O Connell</cp:lastModifiedBy>
  <cp:revision>1</cp:revision>
  <dcterms:created xsi:type="dcterms:W3CDTF">2016-05-21T11:17:00Z</dcterms:created>
  <dcterms:modified xsi:type="dcterms:W3CDTF">2016-05-21T12:20:00Z</dcterms:modified>
</cp:coreProperties>
</file>